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C94" w:rsidRDefault="007B6C9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B6C94" w:rsidRDefault="008D4D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Анализ работы ШМО учителей начальных классов </w:t>
      </w:r>
      <w:proofErr w:type="spellStart"/>
      <w:r>
        <w:rPr>
          <w:rFonts w:ascii="Times New Roman" w:hAnsi="Times New Roman"/>
          <w:b/>
          <w:sz w:val="24"/>
          <w:szCs w:val="24"/>
        </w:rPr>
        <w:t>Лениногорской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школы №14 для детей с ОВЗ за 2024-2025 учебный год</w:t>
      </w:r>
    </w:p>
    <w:p w:rsidR="007B6C94" w:rsidRDefault="007B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6C94" w:rsidRDefault="008D4D41">
      <w:pPr>
        <w:pStyle w:val="a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Методическая тема:</w:t>
      </w:r>
      <w:r>
        <w:rPr>
          <w:sz w:val="24"/>
          <w:szCs w:val="24"/>
        </w:rPr>
        <w:t xml:space="preserve"> </w:t>
      </w:r>
      <w:r>
        <w:rPr>
          <w:bCs/>
          <w:color w:val="181818"/>
          <w:sz w:val="24"/>
          <w:szCs w:val="24"/>
          <w:lang w:eastAsia="ru-RU"/>
        </w:rPr>
        <w:t xml:space="preserve">«Формирование и развитие функциональной грамотности учащихся на уроках и во внеурочной деятельности как важнейшее условие </w:t>
      </w:r>
      <w:r>
        <w:rPr>
          <w:bCs/>
          <w:color w:val="181818"/>
          <w:sz w:val="24"/>
          <w:szCs w:val="24"/>
          <w:lang w:eastAsia="ru-RU"/>
        </w:rPr>
        <w:t>повышения качества образования».</w:t>
      </w:r>
    </w:p>
    <w:p w:rsidR="007B6C94" w:rsidRDefault="007B6C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6C94" w:rsidRDefault="007B6C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6C94" w:rsidRDefault="008D4D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7B6C94" w:rsidRDefault="008D4D4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Корректировка планов и программ, отбор методов, средств, приемов, технологий, соответствующих ФГОС;</w:t>
      </w:r>
    </w:p>
    <w:p w:rsidR="007B6C94" w:rsidRDefault="008D4D41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Продолжать внедрение в практику работы всех учителей МО современных образовательных технологий, направленных на ф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ормирование</w:t>
      </w:r>
    </w:p>
    <w:p w:rsidR="007B6C94" w:rsidRDefault="008D4D4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компетентностей обучающихся;</w:t>
      </w:r>
    </w:p>
    <w:p w:rsidR="007B6C94" w:rsidRDefault="008D4D4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Применение информационных технологий для развития познавательной активности и творческих способностей обучающихся;</w:t>
      </w:r>
    </w:p>
    <w:p w:rsidR="007B6C94" w:rsidRDefault="008D4D4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Совершенствовать учебно-воспитательный процесс с учетом индивидуальных возможностей обуч</w:t>
      </w:r>
      <w:r>
        <w:rPr>
          <w:rFonts w:ascii="Times New Roman" w:hAnsi="Times New Roman"/>
          <w:sz w:val="24"/>
          <w:szCs w:val="24"/>
        </w:rPr>
        <w:t>ающихся, их интересов, образовательных возможностей, состояния здоровья.</w:t>
      </w:r>
    </w:p>
    <w:p w:rsidR="007B6C94" w:rsidRDefault="008D4D4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Осуществлять психолого-педагогическую поддержку слабоуспевающих учащихся.</w:t>
      </w:r>
    </w:p>
    <w:p w:rsidR="007B6C94" w:rsidRDefault="008D4D4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Отслеживать результаты уровня воспитанности и качества знаний учащихся.</w:t>
      </w:r>
    </w:p>
    <w:p w:rsidR="007B6C94" w:rsidRDefault="007B6C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поставленными </w:t>
      </w:r>
      <w:r>
        <w:rPr>
          <w:rFonts w:ascii="Times New Roman" w:hAnsi="Times New Roman"/>
          <w:sz w:val="24"/>
          <w:szCs w:val="24"/>
        </w:rPr>
        <w:t>целями и задачами методическая работа осуществлялась по следующим направлениям деятельности: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тематические  педагогические советы;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работа методического совета;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работа предметных МО.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различные формы методической работы по повышению профессионального </w:t>
      </w:r>
      <w:r>
        <w:rPr>
          <w:rFonts w:ascii="Times New Roman" w:hAnsi="Times New Roman"/>
          <w:sz w:val="24"/>
          <w:szCs w:val="24"/>
        </w:rPr>
        <w:t>мастерства педагогов;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открытые уроки, 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и анализ уроков;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проведение предметных недель;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аттестация педагогических работников.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 систематически занимаются самообразованием по предметам, каждый учитель работает над методической темой</w:t>
      </w:r>
      <w:r>
        <w:rPr>
          <w:rFonts w:ascii="Times New Roman" w:hAnsi="Times New Roman"/>
          <w:sz w:val="24"/>
          <w:szCs w:val="24"/>
        </w:rPr>
        <w:t>, которая отражается в повседневной работе, в урочной и неурочной деятельности.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Важное направление в работе МО – это изучение, обобщение, распространение опыта учителей. Одной из форм такой работы является проведение открытых уроков и внеклассных мероприят</w:t>
      </w:r>
      <w:r>
        <w:rPr>
          <w:rFonts w:ascii="Times New Roman" w:hAnsi="Times New Roman"/>
          <w:sz w:val="24"/>
          <w:szCs w:val="24"/>
        </w:rPr>
        <w:t>ий:</w:t>
      </w:r>
    </w:p>
    <w:p w:rsidR="007B6C94" w:rsidRDefault="007B6C9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B6C94" w:rsidRDefault="007B6C9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B6C94" w:rsidRDefault="008D4D41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Учителями начальных классов и учителями-логопедами были показаны следующие открытые уроки и мероприятия по предмету</w:t>
      </w:r>
    </w:p>
    <w:tbl>
      <w:tblPr>
        <w:tblW w:w="1006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560"/>
        <w:gridCol w:w="3118"/>
        <w:gridCol w:w="989"/>
        <w:gridCol w:w="1701"/>
        <w:gridCol w:w="2697"/>
      </w:tblGrid>
      <w:tr w:rsidR="007B6C9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Учитель</w:t>
            </w:r>
          </w:p>
        </w:tc>
      </w:tr>
      <w:tr w:rsidR="007B6C9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Открытый урок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Декада инвалидов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Урок по экспериментально - исследовательской деятельности «В </w:t>
            </w:r>
            <w:r>
              <w:rPr>
                <w:sz w:val="24"/>
                <w:szCs w:val="24"/>
              </w:rPr>
              <w:t xml:space="preserve">гостях у профессора </w:t>
            </w:r>
            <w:proofErr w:type="spellStart"/>
            <w:r>
              <w:rPr>
                <w:sz w:val="24"/>
                <w:szCs w:val="24"/>
              </w:rPr>
              <w:t>Почемучкина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7B6C94" w:rsidRDefault="007B6C9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Акимова С.В.</w:t>
            </w:r>
          </w:p>
          <w:p w:rsidR="007B6C94" w:rsidRDefault="007B6C94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6C94"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Открытый урок по внеурочной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c1"/>
              <w:widowControl w:val="0"/>
              <w:spacing w:before="0" w:after="0" w:line="240" w:lineRule="auto"/>
              <w:ind w:right="-1"/>
              <w:jc w:val="both"/>
            </w:pPr>
            <w:r>
              <w:t xml:space="preserve"> «Пасхальное яйцо»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Шамсутдинова Н.Р.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«Марафон знаний – 202</w:t>
            </w:r>
            <w:r w:rsidRPr="008D4D4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  <w:t>мастер - класс</w:t>
            </w:r>
            <w:r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Мы-волшебники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Мастер-класс для учителей и родителей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Шамсутдинова Н.Р.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c1"/>
              <w:widowControl w:val="0"/>
              <w:spacing w:before="0"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Посвящение в первоклассники 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Шамсутдинова Н.Р.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«Сабантуй»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Г.А.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«Рыцарский турнир»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Маврина Ю.В. Булычева М.Н.</w:t>
            </w:r>
          </w:p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Акимова С.В.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по родному языку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«Сабантуй»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«День </w:t>
            </w:r>
            <w:r>
              <w:rPr>
                <w:rFonts w:ascii="Times New Roman" w:hAnsi="Times New Roman"/>
                <w:sz w:val="24"/>
                <w:szCs w:val="24"/>
              </w:rPr>
              <w:t>матери»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8D4D41">
            <w:pPr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праздничный концерт «Прощай начальная школа»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C94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Праздничная линейка «День знаний»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40" w:lineRule="auto"/>
              <w:ind w:righ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в рамках Декады инвалидов ГБОУ «ЛШ №14 для детей с ОВЗ» Мастер-класс «Веселая акварель»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Мастер-класс для учителей и родителей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C94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tabs>
                <w:tab w:val="left" w:pos="1464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в рамках </w:t>
            </w:r>
            <w:r>
              <w:rPr>
                <w:rFonts w:ascii="Times New Roman" w:hAnsi="Times New Roman"/>
                <w:sz w:val="24"/>
                <w:szCs w:val="24"/>
              </w:rPr>
              <w:t>«Всероссийского дня трезвости и борьбы с алкоголизмом»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 «Веселые старты»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«Наши защитники»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«Рыцарский турнир»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Урок мужества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«В гостях у сказки»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Внеклассное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«Правилам дорожного движения – наше уважение!»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C94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«Засветись»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C94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7B6C94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Внеклассное мероприятие с проведением мастер-класса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«От сердца к сердцу»</w:t>
            </w: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C94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«Изготовление рождественских ангелочков»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C94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«8 Марта»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  <w:p w:rsidR="007B6C94" w:rsidRDefault="007B6C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C94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  <w:p w:rsidR="007B6C94" w:rsidRDefault="008D4D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</w:tbl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анализа уроков можно отметить следующее: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Педагоги творчески</w:t>
      </w:r>
      <w:r>
        <w:rPr>
          <w:rFonts w:ascii="Times New Roman" w:hAnsi="Times New Roman"/>
          <w:sz w:val="24"/>
          <w:szCs w:val="24"/>
        </w:rPr>
        <w:t xml:space="preserve"> подходят к подготовке уроков;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Умеют отбирать содержание учебного материала в соответствии с поставленной целью, правильно формулируют дидактические цели урока;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Знают реальные возможности учащихся и их индивидуальные особенности;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Учитывают степень </w:t>
      </w:r>
      <w:r>
        <w:rPr>
          <w:rFonts w:ascii="Times New Roman" w:hAnsi="Times New Roman"/>
          <w:sz w:val="24"/>
          <w:szCs w:val="24"/>
        </w:rPr>
        <w:t>дефекта учеников и правильно отбирают совокупность методов обучения;</w:t>
      </w:r>
    </w:p>
    <w:p w:rsidR="007B6C94" w:rsidRDefault="008D4D4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Опытом работы по воспитанию положительной мотивации учащихся педагоги делились на заседаниях ШМО, педсоветах.</w:t>
      </w:r>
    </w:p>
    <w:p w:rsidR="007B6C94" w:rsidRDefault="008D4D41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течение учебного года были прослушаны следующие доклады:</w:t>
      </w:r>
    </w:p>
    <w:p w:rsidR="007B6C94" w:rsidRDefault="008D4D41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«Адаптация вновь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прибывших учащихся»</w:t>
      </w:r>
      <w:r>
        <w:rPr>
          <w:rFonts w:ascii="Times New Roman" w:hAnsi="Times New Roman"/>
          <w:sz w:val="24"/>
          <w:szCs w:val="24"/>
        </w:rPr>
        <w:t xml:space="preserve">  (Булычева М.Н., выступление на ШМО учителей начальных классов «ЛШ №14»).</w:t>
      </w:r>
    </w:p>
    <w:p w:rsidR="007B6C94" w:rsidRDefault="008D4D41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181818"/>
          <w:sz w:val="24"/>
          <w:szCs w:val="24"/>
          <w:shd w:val="clear" w:color="auto" w:fill="FFFFFF"/>
        </w:rPr>
        <w:t>«Формирование функциональной грамотности у учащихся начальных классов с ОВЗ»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(Булычева М.Н., выступление на ШМО учителей начальных классов «ЛШ №14»).</w:t>
      </w:r>
    </w:p>
    <w:p w:rsidR="007B6C94" w:rsidRDefault="008D4D41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 Адаптац</w:t>
      </w:r>
      <w:r>
        <w:rPr>
          <w:rFonts w:ascii="Times New Roman" w:hAnsi="Times New Roman"/>
          <w:sz w:val="24"/>
          <w:szCs w:val="24"/>
        </w:rPr>
        <w:t>ия вновь прибывших учащихся</w:t>
      </w:r>
      <w:proofErr w:type="gramStart"/>
      <w:r>
        <w:rPr>
          <w:rFonts w:ascii="Times New Roman" w:hAnsi="Times New Roman"/>
          <w:sz w:val="24"/>
          <w:szCs w:val="24"/>
        </w:rPr>
        <w:t>»(</w:t>
      </w:r>
      <w:proofErr w:type="gramEnd"/>
      <w:r>
        <w:rPr>
          <w:rFonts w:ascii="Times New Roman" w:hAnsi="Times New Roman"/>
          <w:sz w:val="24"/>
          <w:szCs w:val="24"/>
        </w:rPr>
        <w:t xml:space="preserve"> Акимова С.В.., выступление на ШМО учителей начальных классов «ЛШ №14»)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7B6C94" w:rsidRDefault="007B6C94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6C94" w:rsidRDefault="008D4D41">
      <w:pPr>
        <w:numPr>
          <w:ilvl w:val="0"/>
          <w:numId w:val="2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 работы учителя по формированию функциональной  грамотности в начальных классах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Акимова С.В., выступление на ШМО учителей начальных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классов «ЛШ №14»)</w:t>
      </w:r>
    </w:p>
    <w:p w:rsidR="007B6C94" w:rsidRDefault="008D4D41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«Отчет о работе ШМО учителей начальных классов в 4 четверти и за год»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/>
          <w:sz w:val="24"/>
          <w:szCs w:val="24"/>
        </w:rPr>
        <w:t>(Акимова С.В., выступление на ШМО учителей начальных классов «ЛШ №14»)</w:t>
      </w:r>
    </w:p>
    <w:p w:rsidR="007B6C94" w:rsidRDefault="008D4D41">
      <w:pPr>
        <w:pStyle w:val="aa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«Адаптация вновь прибывших учащихся</w:t>
      </w:r>
      <w:proofErr w:type="gramStart"/>
      <w:r>
        <w:rPr>
          <w:rFonts w:ascii="Times New Roman" w:hAnsi="Times New Roman"/>
          <w:sz w:val="24"/>
          <w:szCs w:val="24"/>
        </w:rPr>
        <w:t>»(</w:t>
      </w:r>
      <w:proofErr w:type="gramEnd"/>
      <w:r>
        <w:rPr>
          <w:rFonts w:ascii="Times New Roman" w:hAnsi="Times New Roman"/>
          <w:sz w:val="24"/>
          <w:szCs w:val="24"/>
        </w:rPr>
        <w:t>Маврина Ю.В., выступление на ШМО учителей начальных класс</w:t>
      </w:r>
      <w:r>
        <w:rPr>
          <w:rFonts w:ascii="Times New Roman" w:hAnsi="Times New Roman"/>
          <w:sz w:val="24"/>
          <w:szCs w:val="24"/>
        </w:rPr>
        <w:t>ов «ЛШ №14»)</w:t>
      </w:r>
    </w:p>
    <w:p w:rsidR="007B6C94" w:rsidRDefault="008D4D41">
      <w:pPr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 «Эмоциональное выгорание» (Маврина Ю.В., выступление на педагогическом совете школы)</w:t>
      </w:r>
    </w:p>
    <w:p w:rsidR="007B6C94" w:rsidRDefault="008D4D41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7B6C94" w:rsidRDefault="008D4D41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8.         </w:t>
      </w:r>
      <w:r>
        <w:rPr>
          <w:sz w:val="24"/>
          <w:szCs w:val="24"/>
        </w:rPr>
        <w:t xml:space="preserve">«Формирование орфографических умений и навыков </w:t>
      </w:r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 xml:space="preserve"> обучающихся с ОВЗ»</w:t>
      </w:r>
    </w:p>
    <w:p w:rsidR="007B6C94" w:rsidRDefault="008D4D41">
      <w:pPr>
        <w:pStyle w:val="a9"/>
        <w:ind w:left="1065"/>
        <w:jc w:val="both"/>
        <w:rPr>
          <w:sz w:val="24"/>
          <w:szCs w:val="24"/>
        </w:rPr>
      </w:pPr>
      <w:r>
        <w:rPr>
          <w:sz w:val="24"/>
          <w:szCs w:val="24"/>
        </w:rPr>
        <w:t>(Маврина Ю.В., выступление на ШМО учителей нача</w:t>
      </w:r>
      <w:r>
        <w:rPr>
          <w:sz w:val="24"/>
          <w:szCs w:val="24"/>
        </w:rPr>
        <w:t>льных классов «ЛШ №14»)</w:t>
      </w:r>
    </w:p>
    <w:p w:rsidR="007B6C94" w:rsidRDefault="008D4D41">
      <w:pPr>
        <w:pStyle w:val="a9"/>
        <w:ind w:left="1065"/>
        <w:jc w:val="both"/>
        <w:rPr>
          <w:sz w:val="24"/>
          <w:szCs w:val="24"/>
        </w:rPr>
      </w:pPr>
      <w:r>
        <w:rPr>
          <w:sz w:val="24"/>
          <w:szCs w:val="24"/>
        </w:rPr>
        <w:t>9. Доклад «Роль классного руководителя в жизни школы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>Маврина Ю.В., выступление на педагогическом совете школы)</w:t>
      </w:r>
    </w:p>
    <w:p w:rsidR="007B6C94" w:rsidRDefault="007B6C94">
      <w:pPr>
        <w:spacing w:after="200" w:line="276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7B6C94" w:rsidRDefault="008D4D41">
      <w:pPr>
        <w:spacing w:after="200" w:line="276" w:lineRule="auto"/>
        <w:ind w:left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>
        <w:rPr>
          <w:rFonts w:ascii="Times New Roman" w:hAnsi="Times New Roman"/>
          <w:sz w:val="24"/>
          <w:szCs w:val="24"/>
        </w:rPr>
        <w:t>«Адаптация первоклассников</w:t>
      </w:r>
      <w:proofErr w:type="gramStart"/>
      <w:r>
        <w:rPr>
          <w:rFonts w:ascii="Times New Roman" w:hAnsi="Times New Roman"/>
          <w:sz w:val="24"/>
          <w:szCs w:val="24"/>
        </w:rPr>
        <w:t>»(</w:t>
      </w:r>
      <w:proofErr w:type="gramEnd"/>
      <w:r>
        <w:rPr>
          <w:rFonts w:ascii="Times New Roman" w:hAnsi="Times New Roman"/>
          <w:sz w:val="24"/>
          <w:szCs w:val="24"/>
        </w:rPr>
        <w:t>Шамсутдинова Н.Р., выступление на ШМО учителей начальных классов «ЛШ №14»)</w:t>
      </w:r>
    </w:p>
    <w:p w:rsidR="007B6C94" w:rsidRDefault="008D4D41">
      <w:pPr>
        <w:spacing w:after="200" w:line="276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2024 – </w:t>
      </w:r>
      <w:r>
        <w:rPr>
          <w:rFonts w:ascii="Times New Roman" w:hAnsi="Times New Roman"/>
          <w:b/>
          <w:sz w:val="24"/>
          <w:szCs w:val="24"/>
        </w:rPr>
        <w:t>2025 учебном году было  запланировано проведение  предметной  недели.</w:t>
      </w:r>
    </w:p>
    <w:p w:rsidR="007B6C94" w:rsidRDefault="008D4D41">
      <w:p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проведения предметной недели:</w:t>
      </w:r>
    </w:p>
    <w:p w:rsidR="007B6C94" w:rsidRDefault="008D4D41">
      <w:p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 xml:space="preserve">Закрепление и углубление знаний по предмету, полученных на уроках; выявление творческих способностей детей; </w:t>
      </w:r>
    </w:p>
    <w:p w:rsidR="007B6C94" w:rsidRDefault="008D4D41">
      <w:p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Развитие логического мышления, внима</w:t>
      </w:r>
      <w:r>
        <w:rPr>
          <w:rFonts w:ascii="Times New Roman" w:hAnsi="Times New Roman"/>
          <w:sz w:val="24"/>
          <w:szCs w:val="24"/>
        </w:rPr>
        <w:t xml:space="preserve">ния, памяти, речи учащихся; расширение кругозора; </w:t>
      </w:r>
    </w:p>
    <w:p w:rsidR="007B6C94" w:rsidRDefault="008D4D41">
      <w:p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Воспитание творчества, интереса в изучении данных предметов.</w:t>
      </w:r>
    </w:p>
    <w:p w:rsidR="007B6C94" w:rsidRDefault="007B6C9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B6C94" w:rsidRDefault="008D4D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 проведения</w:t>
      </w:r>
    </w:p>
    <w:p w:rsidR="007B6C94" w:rsidRDefault="008D4D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недели начальных классов    « Путешествие в страну знаний»</w:t>
      </w:r>
    </w:p>
    <w:p w:rsidR="007B6C94" w:rsidRDefault="008D4D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Девиз:  «Знания! Творчество! Дружба!»</w:t>
      </w:r>
    </w:p>
    <w:p w:rsidR="007B6C94" w:rsidRDefault="008D4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      Цели: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интереса обучающихся к школьным предметам; совершенствование воспитательной работы в начальных классах в соответствии с требованиями ФГОС, направленной на формирование и развитие духовно- нравственных качеств личности.</w:t>
      </w:r>
    </w:p>
    <w:p w:rsidR="007B6C94" w:rsidRDefault="008D4D4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      Задачи:</w:t>
      </w:r>
    </w:p>
    <w:p w:rsidR="007B6C94" w:rsidRDefault="008D4D4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  ак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тивизировать познавательную деятельность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B6C94" w:rsidRDefault="008D4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организовать самостоятельную и индивидуальную, коллективную практическую деятельность обучающихся, содействуя воспитанию коллективизма и товарищества, культуры чувств;</w:t>
      </w:r>
    </w:p>
    <w:p w:rsidR="007B6C94" w:rsidRDefault="008D4D4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  содействовать развитию творч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еских способностей;</w:t>
      </w:r>
    </w:p>
    <w:p w:rsidR="007B6C94" w:rsidRDefault="008D4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воспитывать нравственно - этические отношения к миру; привлечь родителей к сотрудничеству.</w:t>
      </w:r>
    </w:p>
    <w:p w:rsidR="007B6C94" w:rsidRDefault="008D4D4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Принципы проведения недели: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каждый ребенок является активным участником всех событий Недели. Он может попробовать себя в разных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ролях, попробовать свои силы в различных видах деятельности. Мастерить, фантазировать, выдвигать идеи, реализовывать их.</w:t>
      </w:r>
    </w:p>
    <w:p w:rsidR="007B6C94" w:rsidRDefault="008D4D4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          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7B6C94" w:rsidRDefault="008D4D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качества обучения</w:t>
      </w:r>
    </w:p>
    <w:p w:rsidR="007B6C94" w:rsidRDefault="008D4D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условий для раскрытия способностей и природных задатков личности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каждого ребёнка</w:t>
      </w:r>
    </w:p>
    <w:p w:rsidR="007B6C94" w:rsidRDefault="008D4D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самооценки неуверенных в себе учеников</w:t>
      </w:r>
    </w:p>
    <w:p w:rsidR="007B6C94" w:rsidRDefault="008D4D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Улучшение микроклимата и взаимопонимания в детском коллективе</w:t>
      </w:r>
    </w:p>
    <w:p w:rsidR="007B6C94" w:rsidRDefault="008D4D4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          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Участники недели: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обучающиеся 1 – 4 классов.</w:t>
      </w:r>
    </w:p>
    <w:p w:rsidR="007B6C94" w:rsidRDefault="008D4D4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</w:t>
      </w:r>
    </w:p>
    <w:p w:rsidR="007B6C94" w:rsidRDefault="008D4D4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Срок проведения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с 10 по 14 марта  2024 г.</w:t>
      </w:r>
    </w:p>
    <w:p w:rsidR="007B6C94" w:rsidRDefault="007B6C9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6C94" w:rsidRDefault="007B6C9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B6C94" w:rsidRDefault="008D4D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План проведения</w:t>
      </w:r>
    </w:p>
    <w:p w:rsidR="007B6C94" w:rsidRDefault="008D4D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недели начальных классов  « Путешествие в страну знаний»</w:t>
      </w:r>
    </w:p>
    <w:p w:rsidR="007B6C94" w:rsidRDefault="007B6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479" w:type="dxa"/>
        <w:tblInd w:w="-850" w:type="dxa"/>
        <w:tblLayout w:type="fixed"/>
        <w:tblLook w:val="04A0" w:firstRow="1" w:lastRow="0" w:firstColumn="1" w:lastColumn="0" w:noHBand="0" w:noVBand="1"/>
      </w:tblPr>
      <w:tblGrid>
        <w:gridCol w:w="429"/>
        <w:gridCol w:w="1576"/>
        <w:gridCol w:w="6065"/>
        <w:gridCol w:w="2409"/>
      </w:tblGrid>
      <w:tr w:rsidR="007B6C94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B6C94" w:rsidRDefault="008D4D4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B6C94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Открытие предметной недели 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мероприятия (маршруты, конкурсы)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литературного чтения.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Девиз дня: «Читай, думай, рассказывай»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Внеклассное мероприятие «Отгадай название сказки»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Викторина «В гостях у сказки» 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по теме: «Я рисую сказку»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Акимова С.В.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Маврина Ю.В.</w:t>
            </w:r>
          </w:p>
        </w:tc>
      </w:tr>
      <w:tr w:rsidR="007B6C94">
        <w:trPr>
          <w:trHeight w:val="1483"/>
        </w:trPr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 творчества»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Девиз дня "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Талантливый ребенок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–т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алантлив во всем!"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Мастер-класс «Цветная акварель»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C94" w:rsidRDefault="008D4D41">
            <w:pPr>
              <w:widowControl w:val="0"/>
              <w:spacing w:after="0" w:line="240" w:lineRule="auto"/>
              <w:ind w:firstLine="19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Булычева М.Н.</w:t>
            </w:r>
          </w:p>
        </w:tc>
      </w:tr>
      <w:tr w:rsidR="007B6C94">
        <w:trPr>
          <w:trHeight w:val="1384"/>
        </w:trPr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 опытов и экспериментов»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Девиз дня: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Расскаж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и я забуду, покажи- и я запомню, дай попробовать –и я пойму!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Внеклассное мероприятие «В гостях у профессо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Почемучкина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Шамсутдинова Н.Р.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C94">
        <w:trPr>
          <w:trHeight w:val="1402"/>
        </w:trPr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B6C94" w:rsidRDefault="007B6C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«Окружающий мир природы»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Девиз  дня: «Люби, береги, охраняй!»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Внеклассное мероприятие «Окружающий мир природы» Выставка рисунков «Эти забавные животные»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Акимова С.В.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C94">
        <w:trPr>
          <w:trHeight w:val="1402"/>
        </w:trPr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Закрытие общешкольной предметной недели 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Награждение победителей конкурсных мероприятий.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Акимова С.В.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Шамсутдинова Н.Р.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Булычева М.Н.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Маврина Ю.В.</w:t>
            </w:r>
          </w:p>
        </w:tc>
      </w:tr>
    </w:tbl>
    <w:p w:rsidR="007B6C94" w:rsidRDefault="008D4D4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</w:t>
      </w:r>
    </w:p>
    <w:p w:rsidR="007B6C94" w:rsidRDefault="008D4D41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проведенных мероприятий в рамках предметной недели</w:t>
      </w: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подготовке мероприятий и разработке творческих заданий учитывались возрастные особенности детей, каждое мероприятие было нацелено на реализацию поставленных целей. </w:t>
      </w: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Положительные моменты в проведении предметной недели:</w:t>
      </w: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неделя проводилась с </w:t>
      </w:r>
      <w:r>
        <w:rPr>
          <w:rFonts w:ascii="Times New Roman" w:hAnsi="Times New Roman"/>
          <w:sz w:val="24"/>
          <w:szCs w:val="24"/>
        </w:rPr>
        <w:t xml:space="preserve">целью углубления и расширения знаний, полученных на уроках. В рамках предметной недели учащиеся участвовали в тематических конкурсах рисунков, загадок, выставках, викторинах. </w:t>
      </w:r>
      <w:proofErr w:type="gramStart"/>
      <w:r>
        <w:rPr>
          <w:rFonts w:ascii="Times New Roman" w:hAnsi="Times New Roman"/>
          <w:sz w:val="24"/>
          <w:szCs w:val="24"/>
        </w:rPr>
        <w:t>Игры, праздники, викторины, загадки, сказки развивают логическое мышление, вниман</w:t>
      </w:r>
      <w:r>
        <w:rPr>
          <w:rFonts w:ascii="Times New Roman" w:hAnsi="Times New Roman"/>
          <w:sz w:val="24"/>
          <w:szCs w:val="24"/>
        </w:rPr>
        <w:t>ие, память, выразительность речи.</w:t>
      </w:r>
      <w:proofErr w:type="gramEnd"/>
      <w:r>
        <w:rPr>
          <w:rFonts w:ascii="Times New Roman" w:hAnsi="Times New Roman"/>
          <w:sz w:val="24"/>
          <w:szCs w:val="24"/>
        </w:rPr>
        <w:t xml:space="preserve"> Все это делает школьную жизнь детей более интересной, запоминающейся, расширяет кругозор и словарный запас.</w:t>
      </w: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Предметные недели, как форма деятельности  развивают личность учащихся, формируют коммуникативные умения и развив</w:t>
      </w:r>
      <w:r>
        <w:rPr>
          <w:rFonts w:ascii="Times New Roman" w:hAnsi="Times New Roman"/>
          <w:sz w:val="24"/>
          <w:szCs w:val="24"/>
        </w:rPr>
        <w:t>ают интеллектуальные способности. А также способствуют росту профессиональных умений учителей, давая возможность проявить себя организатором мероприятия в параллели или разработчиком заданий.</w:t>
      </w:r>
    </w:p>
    <w:p w:rsidR="007B6C94" w:rsidRDefault="007B6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6C94" w:rsidRDefault="008D4D41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2024-2025 учебном году учителя начальных классов приняли учас</w:t>
      </w:r>
      <w:r>
        <w:rPr>
          <w:rFonts w:ascii="Times New Roman" w:hAnsi="Times New Roman"/>
          <w:b/>
          <w:sz w:val="24"/>
          <w:szCs w:val="24"/>
        </w:rPr>
        <w:t>тие в следующих семинарах:</w:t>
      </w:r>
    </w:p>
    <w:p w:rsidR="007B6C94" w:rsidRDefault="008D4D41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Участие в семинарах, конференциях,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вебинарах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 публикация.</w:t>
      </w:r>
    </w:p>
    <w:p w:rsidR="007B6C94" w:rsidRDefault="007B6C94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1635"/>
        <w:gridCol w:w="4115"/>
        <w:gridCol w:w="1858"/>
        <w:gridCol w:w="1737"/>
      </w:tblGrid>
      <w:tr w:rsidR="007B6C94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семинара, конференции,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вебинара</w:t>
            </w:r>
            <w:proofErr w:type="spellEnd"/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Уровень, </w:t>
            </w:r>
          </w:p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подтверждение</w:t>
            </w:r>
          </w:p>
        </w:tc>
      </w:tr>
      <w:tr w:rsidR="007B6C94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Акимова С.В..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napToGrid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Онлайн-конференция на тему: «Роль педагога в формировании </w:t>
            </w:r>
            <w:r>
              <w:rPr>
                <w:rFonts w:ascii="Times New Roman" w:hAnsi="Times New Roman"/>
                <w:sz w:val="24"/>
                <w:szCs w:val="24"/>
              </w:rPr>
              <w:t>личности ребенка»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2024</w:t>
            </w:r>
          </w:p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B6C94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Акимова С.В.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napToGrid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ar-SA"/>
              </w:rPr>
              <w:t>Международная научно-практическая конференция имени Н.Н.Степанова “Мой родной край”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C94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Шамсутдинова Н.Р.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25"/>
              <w:jc w:val="both"/>
            </w:pPr>
            <w:r>
              <w:rPr>
                <w:bCs/>
                <w:sz w:val="24"/>
                <w:szCs w:val="24"/>
              </w:rPr>
              <w:t xml:space="preserve">Международная </w:t>
            </w:r>
            <w:r>
              <w:rPr>
                <w:bCs/>
                <w:sz w:val="24"/>
                <w:szCs w:val="24"/>
                <w:lang w:val="en-US"/>
              </w:rPr>
              <w:t>VIII</w:t>
            </w:r>
            <w:r>
              <w:rPr>
                <w:bCs/>
                <w:sz w:val="24"/>
                <w:szCs w:val="24"/>
              </w:rPr>
              <w:t xml:space="preserve"> научно-практическая конференция имени </w:t>
            </w:r>
            <w:proofErr w:type="spellStart"/>
            <w:r>
              <w:rPr>
                <w:bCs/>
                <w:sz w:val="24"/>
                <w:szCs w:val="24"/>
              </w:rPr>
              <w:t>Н.Н.Степанова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«Мой   родной край»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</w:tc>
      </w:tr>
      <w:tr w:rsidR="007B6C94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Булычева М.Н.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Международная </w:t>
            </w:r>
            <w:r>
              <w:rPr>
                <w:sz w:val="24"/>
                <w:szCs w:val="24"/>
                <w:lang w:val="en-US"/>
              </w:rPr>
              <w:t>VIII</w:t>
            </w:r>
            <w:r>
              <w:rPr>
                <w:sz w:val="24"/>
                <w:szCs w:val="24"/>
              </w:rPr>
              <w:t xml:space="preserve"> научно-практическая конференция имени Н.Н. Степанова «Мой   родной край»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7B6C94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Булычева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40" w:lineRule="auto"/>
              <w:ind w:righ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«Повышение эффективности современного урока через применение интерактивных форм обучения в начальных классах коррекционной школы 8 вида»,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  <w:p w:rsidR="007B6C94" w:rsidRDefault="008D4D4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20.10.24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№ЖБ95383568, </w:t>
            </w:r>
          </w:p>
        </w:tc>
      </w:tr>
      <w:tr w:rsidR="007B6C94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Булычева М.Н.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40" w:lineRule="auto"/>
              <w:ind w:righ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«Использование интерактивных игр на уроках математике в специальной (коррекционной) школе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вида»,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7B6C94" w:rsidRDefault="008D4D4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16.04.25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40" w:lineRule="auto"/>
              <w:ind w:righ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№БВ32561245,</w:t>
            </w:r>
          </w:p>
        </w:tc>
      </w:tr>
      <w:tr w:rsidR="007B6C94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Булычева М.Н.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tabs>
                <w:tab w:val="left" w:pos="-284"/>
              </w:tabs>
              <w:spacing w:after="200" w:line="240" w:lineRule="auto"/>
              <w:ind w:righ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 портала «Педагогика и образование», «Активизация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познавательной деятельности младших школьников с ОВЗ как стратегия повышения успешной учебной деятельности»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40" w:lineRule="auto"/>
              <w:ind w:righ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7B6C94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Булычева М.Н.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tabs>
                <w:tab w:val="left" w:pos="-284"/>
              </w:tabs>
              <w:spacing w:after="20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научно практический семинар «Профилактика асоциальных явлений, безнадзорности и правонарушений 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есовершеннолетних в образовательной среде»</w:t>
            </w:r>
          </w:p>
          <w:p w:rsidR="007B6C94" w:rsidRDefault="007B6C94">
            <w:pPr>
              <w:widowControl w:val="0"/>
              <w:tabs>
                <w:tab w:val="left" w:pos="-284"/>
              </w:tabs>
              <w:spacing w:after="20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Республиканский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40" w:lineRule="auto"/>
              <w:ind w:righ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Сертификат </w:t>
            </w:r>
          </w:p>
        </w:tc>
      </w:tr>
      <w:tr w:rsidR="007B6C94"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Булычева М.Н.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40" w:lineRule="auto"/>
              <w:ind w:righ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работа с МБУ «ЦБС» МО «ЛМР» РТ «Приобщение школьников к чтению, воспитание информационной культуры»</w:t>
            </w: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Муниципальный 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40" w:lineRule="auto"/>
              <w:ind w:right="142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 w:rsidR="007B6C94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Маврина Ю.В.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VIII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международная  научно-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практическаяконференция</w:t>
            </w:r>
            <w:proofErr w:type="spellEnd"/>
          </w:p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Имени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Н.Н.Степанова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«Мой родной край»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</w:tbl>
    <w:p w:rsidR="007B6C94" w:rsidRDefault="008D4D41">
      <w:pPr>
        <w:spacing w:after="0" w:line="240" w:lineRule="auto"/>
        <w:ind w:left="-113" w:right="-11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Результатом большой работы стало участие воспитанников школы  в различных конкурсах муниципального, республиканского, российского 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международного уровней (по предметам)</w:t>
      </w:r>
    </w:p>
    <w:p w:rsidR="007B6C94" w:rsidRDefault="007B6C94">
      <w:pPr>
        <w:spacing w:after="0" w:line="240" w:lineRule="auto"/>
        <w:ind w:left="-113" w:right="-11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5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97"/>
        <w:gridCol w:w="1963"/>
        <w:gridCol w:w="2404"/>
        <w:gridCol w:w="1559"/>
        <w:gridCol w:w="1418"/>
        <w:gridCol w:w="2409"/>
      </w:tblGrid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 участников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Кто подготовил участников к мероприятию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Эстафета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Шамсутдинова Н.Р.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олимпиада ко дню Народного единства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Шамсутдинова Н.Р.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Фаттахов Булат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25"/>
              <w:jc w:val="both"/>
            </w:pPr>
            <w:r>
              <w:rPr>
                <w:bCs/>
                <w:sz w:val="24"/>
                <w:szCs w:val="24"/>
              </w:rPr>
              <w:t xml:space="preserve">Международная </w:t>
            </w:r>
            <w:r>
              <w:rPr>
                <w:bCs/>
                <w:sz w:val="24"/>
                <w:szCs w:val="24"/>
                <w:lang w:val="en-US"/>
              </w:rPr>
              <w:t>VIII</w:t>
            </w:r>
            <w:r>
              <w:rPr>
                <w:bCs/>
                <w:sz w:val="24"/>
                <w:szCs w:val="24"/>
              </w:rPr>
              <w:t xml:space="preserve"> научно-практическая конференция имени </w:t>
            </w:r>
            <w:proofErr w:type="spellStart"/>
            <w:r>
              <w:rPr>
                <w:bCs/>
                <w:sz w:val="24"/>
                <w:szCs w:val="24"/>
              </w:rPr>
              <w:t>Н.Н.Степанова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«Мой   родной край»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Шамсутдинова Н.Р.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Никита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25"/>
              <w:jc w:val="both"/>
            </w:pPr>
            <w:r>
              <w:rPr>
                <w:bCs/>
                <w:sz w:val="24"/>
                <w:szCs w:val="24"/>
              </w:rPr>
              <w:t xml:space="preserve">Международная </w:t>
            </w:r>
            <w:r>
              <w:rPr>
                <w:bCs/>
                <w:sz w:val="24"/>
                <w:szCs w:val="24"/>
                <w:lang w:val="en-US"/>
              </w:rPr>
              <w:t>VIII</w:t>
            </w:r>
            <w:r>
              <w:rPr>
                <w:bCs/>
                <w:sz w:val="24"/>
                <w:szCs w:val="24"/>
              </w:rPr>
              <w:t xml:space="preserve"> научно-практическая конференция имени </w:t>
            </w:r>
            <w:proofErr w:type="spellStart"/>
            <w:r>
              <w:rPr>
                <w:bCs/>
                <w:sz w:val="24"/>
                <w:szCs w:val="24"/>
              </w:rPr>
              <w:t>Н.Н.Степанова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«Мой   родной край»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Шамсутдинова Н.Р.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Республиканкая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олимпиада «Марафон знаний» «Почемучки»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Маврина Ю.В.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Марисов Игорь   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Эльназ</w:t>
            </w:r>
            <w:proofErr w:type="spellEnd"/>
          </w:p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чтецов «Была война…»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Маврина Ю.В.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Марисов Игорь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«Мир моих увлечений»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Маврина Ю.В.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Кодиров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Мухаммадамин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«Мой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папа-моя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опора»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Маврина Ю.В.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Фестиваль «Радуга успеха» диплом 1 степени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Маврина Ю.В.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этап Республиканского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детского фестиваля народного творчества «Без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берге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Маврина Ю.В.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Всероссийский конкурс «Спасибо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тебе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Маврина Ю.В.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Марисов Игорь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VIII международная  научно-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практическаяконференция</w:t>
            </w:r>
            <w:proofErr w:type="spellEnd"/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Н.Н.Степанова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«Мой родной край»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Маврина Ю.В.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left="241" w:hanging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 Кирилл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Толстов Александр</w:t>
            </w:r>
          </w:p>
          <w:p w:rsidR="007B6C94" w:rsidRDefault="007B6C94">
            <w:pPr>
              <w:widowControl w:val="0"/>
              <w:spacing w:after="0" w:line="240" w:lineRule="auto"/>
              <w:ind w:left="241" w:hanging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«Марафон знаний -2024» «Почемучки»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Булычева М.Н.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Родион</w:t>
            </w:r>
          </w:p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8D4D41">
            <w:pPr>
              <w:widowControl w:val="0"/>
              <w:spacing w:after="0" w:line="240" w:lineRule="auto"/>
              <w:ind w:left="241" w:hanging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Толстов Александр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чтецов, посвященного творчеству Муссы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«Была война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Булычева М.Н.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Манвелян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Элиза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конкурс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ДПИ «Без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берге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Булычева М.Н.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Волков Максим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«Семья – это счастье!»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Булычева М.Н.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Максим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Международная </w:t>
            </w:r>
            <w:r>
              <w:rPr>
                <w:sz w:val="24"/>
                <w:szCs w:val="24"/>
                <w:lang w:val="en-US"/>
              </w:rPr>
              <w:t>VIII</w:t>
            </w:r>
            <w:r>
              <w:rPr>
                <w:sz w:val="24"/>
                <w:szCs w:val="24"/>
              </w:rPr>
              <w:t xml:space="preserve"> научно-практическая конференция имени Н.Н. Степанова «Мой   родной край»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I, III 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Булычева М.Н.</w:t>
            </w:r>
          </w:p>
        </w:tc>
      </w:tr>
      <w:tr w:rsidR="007B6C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Жук Владислав </w:t>
            </w:r>
          </w:p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8D4D41">
            <w:pPr>
              <w:pStyle w:val="a9"/>
              <w:widowControl w:val="0"/>
              <w:ind w:right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Герасимов Кирилл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Международная </w:t>
            </w:r>
            <w:r>
              <w:rPr>
                <w:sz w:val="24"/>
                <w:szCs w:val="24"/>
                <w:lang w:val="en-US"/>
              </w:rPr>
              <w:t>VIII</w:t>
            </w:r>
            <w:r>
              <w:rPr>
                <w:sz w:val="24"/>
                <w:szCs w:val="24"/>
              </w:rPr>
              <w:t xml:space="preserve"> научно-практическая конференция имени Н.Н. Степанова «Мой   родной край»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 место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Булычева М.Н.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C94"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Вагапова</w:t>
            </w:r>
            <w:proofErr w:type="spellEnd"/>
            <w:r>
              <w:rPr>
                <w:sz w:val="24"/>
                <w:szCs w:val="24"/>
              </w:rPr>
              <w:t xml:space="preserve"> Регина</w:t>
            </w:r>
          </w:p>
        </w:tc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napToGrid w:val="0"/>
              <w:spacing w:after="0" w:line="240" w:lineRule="auto"/>
              <w:ind w:right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«Эстафета знаний» в номинации «Окружающий мир»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Акимова С.В.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C94"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Вагапова</w:t>
            </w:r>
            <w:proofErr w:type="spellEnd"/>
            <w:r>
              <w:rPr>
                <w:sz w:val="24"/>
                <w:szCs w:val="24"/>
              </w:rPr>
              <w:t xml:space="preserve"> Регина</w:t>
            </w:r>
          </w:p>
        </w:tc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napToGrid w:val="0"/>
              <w:spacing w:after="0" w:line="240" w:lineRule="auto"/>
              <w:ind w:right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чтецов, посвященный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творчеству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«Была война»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Акимова С.В.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C94"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Чугунова Злата</w:t>
            </w:r>
          </w:p>
        </w:tc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napToGrid w:val="0"/>
              <w:spacing w:after="0" w:line="240" w:lineRule="auto"/>
              <w:ind w:right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мероприятие, посвященное Международному дню инвалидов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Акимова С.В.</w:t>
            </w: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B6C94" w:rsidRDefault="007B6C9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C94"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Бабакаев</w:t>
            </w:r>
            <w:proofErr w:type="spellEnd"/>
            <w:r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napToGrid w:val="0"/>
              <w:spacing w:after="0" w:line="240" w:lineRule="auto"/>
              <w:ind w:right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ar-SA"/>
              </w:rPr>
              <w:t xml:space="preserve">Международная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ar-SA"/>
              </w:rPr>
              <w:t>научно-практическая конференция имени Н.Н.Степанова “Мой родной край”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Акимова С.В.</w:t>
            </w:r>
          </w:p>
        </w:tc>
      </w:tr>
    </w:tbl>
    <w:p w:rsidR="007B6C94" w:rsidRDefault="007B6C94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B6C94" w:rsidRDefault="007B6C94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B6C94" w:rsidRDefault="008D4D41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В 2024-2025 учебном году учителя начальных классов приняли участие в следующих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конкурсах:</w:t>
      </w:r>
    </w:p>
    <w:p w:rsidR="007B6C94" w:rsidRDefault="007B6C94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B6C94" w:rsidRDefault="008D4D41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Участие в конкурсах педагогов</w:t>
      </w:r>
    </w:p>
    <w:tbl>
      <w:tblPr>
        <w:tblpPr w:leftFromText="180" w:rightFromText="180" w:bottomFromText="160" w:vertAnchor="text" w:horzAnchor="margin" w:tblpX="-601" w:tblpY="261"/>
        <w:tblW w:w="9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0"/>
        <w:gridCol w:w="1837"/>
        <w:gridCol w:w="1751"/>
        <w:gridCol w:w="1031"/>
        <w:gridCol w:w="1591"/>
      </w:tblGrid>
      <w:tr w:rsidR="007B6C94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Ф.. И. участника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7B6C94">
        <w:trPr>
          <w:trHeight w:val="285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олимпиада «Эстафета знаний»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«Мастер-класс как современная форма учебно-методической работы»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Шамсутдинова Н.Р.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Диплом, I место</w:t>
            </w:r>
          </w:p>
        </w:tc>
      </w:tr>
      <w:tr w:rsidR="007B6C94">
        <w:trPr>
          <w:trHeight w:val="275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олимпиада «Эстафета знаний»</w:t>
            </w:r>
          </w:p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 «Разговоры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при реализации адаптированных  программ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Шамсутдинова Н.Р.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Диплом, I место</w:t>
            </w:r>
          </w:p>
        </w:tc>
      </w:tr>
      <w:tr w:rsidR="007B6C94">
        <w:trPr>
          <w:trHeight w:val="265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«Марафон знаний», номинация  «Учитель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оя профессия»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Маврина Ю.В.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место</w:t>
            </w:r>
          </w:p>
        </w:tc>
      </w:tr>
      <w:tr w:rsidR="007B6C94">
        <w:trPr>
          <w:trHeight w:val="268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III Всероссийский конкурс «Наши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Z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ащитники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Маврина Ю.В.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 место</w:t>
            </w:r>
          </w:p>
        </w:tc>
      </w:tr>
      <w:tr w:rsidR="007B6C94">
        <w:trPr>
          <w:trHeight w:val="258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творческий конкурс «Осенний карнавал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Маврина Ю.В.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место</w:t>
            </w:r>
          </w:p>
        </w:tc>
      </w:tr>
      <w:tr w:rsidR="007B6C94">
        <w:trPr>
          <w:trHeight w:val="258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pStyle w:val="a9"/>
              <w:widowControl w:val="0"/>
              <w:ind w:right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Международная </w:t>
            </w:r>
            <w:r>
              <w:rPr>
                <w:sz w:val="24"/>
                <w:szCs w:val="24"/>
                <w:lang w:val="en-US"/>
              </w:rPr>
              <w:t>VIII</w:t>
            </w:r>
            <w:r>
              <w:rPr>
                <w:sz w:val="24"/>
                <w:szCs w:val="24"/>
              </w:rPr>
              <w:t xml:space="preserve"> научно-практическая конференция имени Н.Н. Степанова «Мой   родной край»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Булычева М.Н.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7B6C94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94" w:rsidRDefault="008D4D41">
            <w:pPr>
              <w:widowControl w:val="0"/>
              <w:spacing w:after="200" w:line="240" w:lineRule="auto"/>
              <w:ind w:righ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</w:tbl>
    <w:p w:rsidR="007B6C94" w:rsidRDefault="007B6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Для развития всесторонне развитой, здоровой личности в начальном звене были созданы все условия. Каждый ребёнок мог проявить себя в той области, которая была интересна ему и доступна. </w:t>
      </w: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 </w:t>
      </w:r>
      <w:r>
        <w:rPr>
          <w:rFonts w:ascii="Times New Roman" w:hAnsi="Times New Roman"/>
          <w:sz w:val="24"/>
          <w:szCs w:val="24"/>
        </w:rPr>
        <w:t>старались оказывать методическую помощь друг другу.</w:t>
      </w: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Овладевали навыками самоанализа учебной деятельности, изучению новых технологий обучения.</w:t>
      </w: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Повышали свою квалификацию.</w:t>
      </w: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Обменивались и распространяли опыт.</w:t>
      </w: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Велась работа по накоплению методической копилки в</w:t>
      </w:r>
      <w:r>
        <w:rPr>
          <w:rFonts w:ascii="Times New Roman" w:hAnsi="Times New Roman"/>
          <w:sz w:val="24"/>
          <w:szCs w:val="24"/>
        </w:rPr>
        <w:t xml:space="preserve"> МО, способствующая повышению профессионализма.</w:t>
      </w:r>
    </w:p>
    <w:p w:rsidR="007B6C94" w:rsidRDefault="008D4D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Задачи, поставленные перед МО, реализованы. Методическая работа позволила выявить затруднения учителей, положительные и отрицательные моменты. Анализируя работу МО, необходимо отметить, что все учителя ве</w:t>
      </w:r>
      <w:r>
        <w:rPr>
          <w:rFonts w:ascii="Times New Roman" w:hAnsi="Times New Roman"/>
          <w:sz w:val="24"/>
          <w:szCs w:val="24"/>
        </w:rPr>
        <w:t>ли работу на профессиональном уровне.</w:t>
      </w:r>
    </w:p>
    <w:p w:rsidR="007B6C94" w:rsidRDefault="007B6C94">
      <w:pPr>
        <w:rPr>
          <w:rFonts w:ascii="Times New Roman" w:hAnsi="Times New Roman"/>
          <w:sz w:val="24"/>
          <w:szCs w:val="24"/>
        </w:rPr>
      </w:pPr>
    </w:p>
    <w:p w:rsidR="007B6C94" w:rsidRDefault="007B6C94">
      <w:pPr>
        <w:rPr>
          <w:rFonts w:ascii="Times New Roman" w:hAnsi="Times New Roman"/>
          <w:sz w:val="24"/>
          <w:szCs w:val="24"/>
        </w:rPr>
      </w:pPr>
    </w:p>
    <w:p w:rsidR="007B6C94" w:rsidRDefault="007B6C94">
      <w:pPr>
        <w:rPr>
          <w:rFonts w:ascii="Times New Roman" w:hAnsi="Times New Roman"/>
          <w:sz w:val="24"/>
          <w:szCs w:val="24"/>
        </w:rPr>
      </w:pPr>
    </w:p>
    <w:sectPr w:rsidR="007B6C9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EA3"/>
    <w:multiLevelType w:val="multilevel"/>
    <w:tmpl w:val="D31C84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8713983"/>
    <w:multiLevelType w:val="multilevel"/>
    <w:tmpl w:val="2C76F60C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57336C"/>
    <w:multiLevelType w:val="multilevel"/>
    <w:tmpl w:val="E83E4C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18F4532"/>
    <w:multiLevelType w:val="multilevel"/>
    <w:tmpl w:val="BE007A9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32826C8"/>
    <w:multiLevelType w:val="multilevel"/>
    <w:tmpl w:val="12244D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46684BC6"/>
    <w:multiLevelType w:val="multilevel"/>
    <w:tmpl w:val="54E4035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20B269F"/>
    <w:multiLevelType w:val="multilevel"/>
    <w:tmpl w:val="C24EBAB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A525321"/>
    <w:multiLevelType w:val="multilevel"/>
    <w:tmpl w:val="9CA4BF96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E4720E1"/>
    <w:multiLevelType w:val="multilevel"/>
    <w:tmpl w:val="1B60BADE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67B14141"/>
    <w:multiLevelType w:val="multilevel"/>
    <w:tmpl w:val="55588F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72FD2875"/>
    <w:multiLevelType w:val="multilevel"/>
    <w:tmpl w:val="7EB8DF4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73305268"/>
    <w:multiLevelType w:val="multilevel"/>
    <w:tmpl w:val="47CE08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7C300267"/>
    <w:multiLevelType w:val="multilevel"/>
    <w:tmpl w:val="C72EAB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7CE35D0A"/>
    <w:multiLevelType w:val="multilevel"/>
    <w:tmpl w:val="08ECC6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7CED513D"/>
    <w:multiLevelType w:val="multilevel"/>
    <w:tmpl w:val="9316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2"/>
  </w:num>
  <w:num w:numId="5">
    <w:abstractNumId w:val="0"/>
  </w:num>
  <w:num w:numId="6">
    <w:abstractNumId w:val="12"/>
  </w:num>
  <w:num w:numId="7">
    <w:abstractNumId w:val="13"/>
  </w:num>
  <w:num w:numId="8">
    <w:abstractNumId w:val="1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3"/>
  </w:num>
  <w:num w:numId="15">
    <w:abstractNumId w:val="9"/>
  </w:num>
  <w:num w:numId="16">
    <w:abstractNumId w:val="4"/>
    <w:lvlOverride w:ilvl="0">
      <w:startOverride w:val="1"/>
    </w:lvlOverride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1"/>
    <w:lvlOverride w:ilvl="0">
      <w:startOverride w:val="1"/>
    </w:lvlOverride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94"/>
    <w:rsid w:val="007B6C94"/>
    <w:rsid w:val="008D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89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qFormat/>
    <w:rsid w:val="00CC54BA"/>
  </w:style>
  <w:style w:type="character" w:customStyle="1" w:styleId="a3">
    <w:name w:val="Выделение жирным"/>
    <w:basedOn w:val="a0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 Spacing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uiPriority w:val="34"/>
    <w:qFormat/>
    <w:rsid w:val="00F27989"/>
    <w:pPr>
      <w:ind w:left="720"/>
      <w:contextualSpacing/>
    </w:pPr>
  </w:style>
  <w:style w:type="paragraph" w:customStyle="1" w:styleId="c1">
    <w:name w:val="c1"/>
    <w:basedOn w:val="a"/>
    <w:qFormat/>
    <w:pPr>
      <w:spacing w:before="100" w:after="100"/>
    </w:pPr>
    <w:rPr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F27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89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qFormat/>
    <w:rsid w:val="00CC54BA"/>
  </w:style>
  <w:style w:type="character" w:customStyle="1" w:styleId="a3">
    <w:name w:val="Выделение жирным"/>
    <w:basedOn w:val="a0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 Spacing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uiPriority w:val="34"/>
    <w:qFormat/>
    <w:rsid w:val="00F27989"/>
    <w:pPr>
      <w:ind w:left="720"/>
      <w:contextualSpacing/>
    </w:pPr>
  </w:style>
  <w:style w:type="paragraph" w:customStyle="1" w:styleId="c1">
    <w:name w:val="c1"/>
    <w:basedOn w:val="a"/>
    <w:qFormat/>
    <w:pPr>
      <w:spacing w:before="100" w:after="100"/>
    </w:pPr>
    <w:rPr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F27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Antal</cp:lastModifiedBy>
  <cp:revision>2</cp:revision>
  <dcterms:created xsi:type="dcterms:W3CDTF">2025-06-03T07:40:00Z</dcterms:created>
  <dcterms:modified xsi:type="dcterms:W3CDTF">2025-06-03T07:40:00Z</dcterms:modified>
  <dc:language>ru-RU</dc:language>
</cp:coreProperties>
</file>